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6174FF" w:rsidRPr="006174FF" w:rsidP="006174FF">
      <w:pPr>
        <w:spacing w:before="0" w:line="360" w:lineRule="auto"/>
        <w:rPr>
          <w:b/>
          <w:bCs/>
          <w:sz w:val="28"/>
          <w:szCs w:val="28"/>
        </w:rPr>
      </w:pPr>
      <w:r w:rsidRPr="006174FF">
        <w:rPr>
          <w:b/>
          <w:bCs/>
          <w:sz w:val="28"/>
          <w:szCs w:val="28"/>
        </w:rPr>
        <w:t xml:space="preserve">Legal Appointment for </w:t>
      </w:r>
      <w:r w:rsidRPr="00ED4B9E" w:rsidR="00ED4B9E">
        <w:rPr>
          <w:b/>
          <w:bCs/>
          <w:sz w:val="28"/>
          <w:szCs w:val="28"/>
        </w:rPr>
        <w:t>Assistant Construction Supervisor</w:t>
      </w:r>
      <w:r w:rsidRPr="006174FF">
        <w:rPr>
          <w:b/>
          <w:bCs/>
          <w:sz w:val="28"/>
          <w:szCs w:val="28"/>
        </w:rPr>
        <w:t xml:space="preserve"> (Regulation 8(7) of the Construction Regulations, 2014)</w:t>
      </w:r>
    </w:p>
    <w:p w:rsidR="006174FF" w:rsidRPr="006174FF" w:rsidP="006174FF">
      <w:pPr>
        <w:spacing w:line="360" w:lineRule="auto"/>
      </w:pPr>
      <w:r w:rsidRPr="006174FF">
        <w:t>I, [Employer's Full Name/Employer's Representative], on behalf of [Company Name], hereby appoint [</w:t>
      </w:r>
      <w:r w:rsidR="00ED4B9E">
        <w:t>Assistant Construction Supervisor</w:t>
      </w:r>
      <w:r w:rsidRPr="006174FF">
        <w:t xml:space="preserve">'s Full Name] as the </w:t>
      </w:r>
      <w:r w:rsidR="00ED4B9E">
        <w:t>Assistant Construction Supervisor</w:t>
      </w:r>
      <w:r w:rsidRPr="006174FF">
        <w:t xml:space="preserve"> in accordance with Regulation 8(7) of the Construction Regulations, 2014, based on the outcome of the risk assessment.</w:t>
      </w:r>
    </w:p>
    <w:p w:rsidR="006174FF" w:rsidRPr="006174FF" w:rsidP="006174FF">
      <w:pPr>
        <w:spacing w:line="360" w:lineRule="auto"/>
      </w:pPr>
      <w:r w:rsidRPr="006174FF">
        <w:rPr>
          <w:b/>
          <w:bCs/>
        </w:rPr>
        <w:t>Duties and Responsibilities:</w:t>
      </w:r>
      <w:r w:rsidRPr="006174FF">
        <w:br/>
        <w:t xml:space="preserve">As stipulated by Regulation 8(7), the </w:t>
      </w:r>
      <w:r w:rsidR="00ED4B9E">
        <w:t>Assistant Construction Supervisor</w:t>
      </w:r>
      <w:r w:rsidRPr="006174FF">
        <w:t xml:space="preserve"> is responsible for:</w:t>
      </w:r>
    </w:p>
    <w:p w:rsidR="00ED4B9E" w:rsidRPr="00207CA6" w:rsidP="00ED4B9E">
      <w:pPr>
        <w:numPr>
          <w:ilvl w:val="0"/>
          <w:numId w:val="6"/>
        </w:numPr>
        <w:spacing w:line="360" w:lineRule="auto"/>
      </w:pPr>
      <w:r w:rsidRPr="00207CA6">
        <w:t>Supporting the Construction Manager in the execution of their duties.</w:t>
      </w:r>
    </w:p>
    <w:p w:rsidR="00ED4B9E" w:rsidRPr="00207CA6" w:rsidP="00ED4B9E">
      <w:pPr>
        <w:numPr>
          <w:ilvl w:val="0"/>
          <w:numId w:val="6"/>
        </w:numPr>
        <w:spacing w:line="360" w:lineRule="auto"/>
      </w:pPr>
      <w:r w:rsidRPr="00207CA6">
        <w:t>Assisting in the supervision of construction activities and workers on-site.</w:t>
      </w:r>
    </w:p>
    <w:p w:rsidR="00ED4B9E" w:rsidRPr="00207CA6" w:rsidP="00ED4B9E">
      <w:pPr>
        <w:numPr>
          <w:ilvl w:val="0"/>
          <w:numId w:val="6"/>
        </w:numPr>
        <w:spacing w:line="360" w:lineRule="auto"/>
      </w:pPr>
      <w:r w:rsidRPr="00207CA6">
        <w:t>Ensuring compliance with health and safety standards under the direction of the Construction Manager.</w:t>
      </w:r>
    </w:p>
    <w:p w:rsidR="00ED4B9E" w:rsidRPr="00207CA6" w:rsidP="00ED4B9E">
      <w:pPr>
        <w:numPr>
          <w:ilvl w:val="0"/>
          <w:numId w:val="6"/>
        </w:numPr>
        <w:spacing w:line="360" w:lineRule="auto"/>
      </w:pPr>
      <w:r w:rsidRPr="00207CA6">
        <w:t>Helping to coordinate the day-to-day operations of the construction site.</w:t>
      </w:r>
    </w:p>
    <w:p w:rsidR="00ED4B9E" w:rsidP="00ED4B9E">
      <w:pPr>
        <w:numPr>
          <w:ilvl w:val="0"/>
          <w:numId w:val="6"/>
        </w:numPr>
        <w:spacing w:line="360" w:lineRule="auto"/>
      </w:pPr>
      <w:r w:rsidRPr="00207CA6">
        <w:t>Assisting in the preparation of construction schedules and plans.</w:t>
      </w:r>
    </w:p>
    <w:p w:rsidR="006174FF" w:rsidRPr="006174FF" w:rsidP="006174FF">
      <w:pPr>
        <w:spacing w:line="360" w:lineRule="auto"/>
      </w:pPr>
      <w:r w:rsidRPr="006174FF">
        <w:rPr>
          <w:b/>
          <w:bCs/>
        </w:rPr>
        <w:t>Legislation Reference:</w:t>
      </w:r>
      <w:r w:rsidRPr="006174FF">
        <w:br/>
        <w:t xml:space="preserve">Regulation 8(7), Construction Regulations, 2014, requires the appointment of </w:t>
      </w:r>
      <w:r w:rsidRPr="006174FF">
        <w:t>a</w:t>
      </w:r>
      <w:r w:rsidRPr="006174FF">
        <w:t xml:space="preserve"> </w:t>
      </w:r>
      <w:r w:rsidR="00ED4B9E">
        <w:t>Assistant Construction Supervisor</w:t>
      </w:r>
      <w:r w:rsidRPr="006174FF">
        <w:t xml:space="preserve"> based on the risk assessment for the construction site.</w:t>
      </w:r>
    </w:p>
    <w:p w:rsidR="006174FF" w:rsidRPr="006174FF" w:rsidP="006174FF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6174FF" w:rsidP="006174FF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7"/>
          <w:cols w:space="708"/>
          <w:titlePg w:val="0"/>
          <w:docGrid w:linePitch="360"/>
        </w:sectPr>
      </w:pPr>
    </w:p>
    <w:p w:rsidR="006174FF" w:rsidP="006174FF">
      <w:pPr>
        <w:spacing w:line="360" w:lineRule="auto"/>
        <w:rPr>
          <w:b/>
          <w:bCs/>
        </w:rPr>
      </w:pPr>
      <w:r w:rsidRPr="006174FF">
        <w:rPr>
          <w:b/>
          <w:bCs/>
        </w:rPr>
        <w:t>Signed by:</w:t>
      </w:r>
    </w:p>
    <w:p w:rsidR="006174FF" w:rsidRPr="006174FF" w:rsidP="006174FF">
      <w:pPr>
        <w:spacing w:line="360" w:lineRule="auto"/>
      </w:pPr>
    </w:p>
    <w:p w:rsidR="006174FF" w:rsidRPr="006174FF" w:rsidP="006174FF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6174FF" w:rsidRPr="006174FF" w:rsidP="006174FF">
      <w:pPr>
        <w:spacing w:line="360" w:lineRule="auto"/>
      </w:pPr>
      <w:r w:rsidRPr="006174FF">
        <w:t>[Employer's Full Name/Employer's Representative]</w:t>
      </w:r>
      <w:r w:rsidRPr="006174FF">
        <w:br/>
        <w:t>[Title]</w:t>
      </w:r>
      <w:r w:rsidRPr="006174FF">
        <w:br/>
        <w:t>Date: [Date]</w:t>
      </w:r>
    </w:p>
    <w:p w:rsidR="006174FF" w:rsidP="006174FF">
      <w:pPr>
        <w:spacing w:line="360" w:lineRule="auto"/>
        <w:rPr>
          <w:b/>
          <w:bCs/>
        </w:rPr>
      </w:pPr>
      <w:r w:rsidRPr="006174FF">
        <w:rPr>
          <w:b/>
          <w:bCs/>
        </w:rPr>
        <w:t>Accepted by:</w:t>
      </w:r>
    </w:p>
    <w:p w:rsidR="006174FF" w:rsidRPr="006174FF" w:rsidP="006174FF">
      <w:pPr>
        <w:spacing w:line="360" w:lineRule="auto"/>
      </w:pPr>
    </w:p>
    <w:p w:rsidR="006174FF" w:rsidRPr="006174FF" w:rsidP="006174FF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6174FF" w:rsidRPr="006174FF" w:rsidP="006174FF">
      <w:pPr>
        <w:spacing w:line="360" w:lineRule="auto"/>
      </w:pPr>
      <w:r w:rsidRPr="006174FF">
        <w:t>[</w:t>
      </w:r>
      <w:r w:rsidR="00ED4B9E">
        <w:t>Assistant Construction Supervisor</w:t>
      </w:r>
      <w:r w:rsidRPr="006174FF">
        <w:t>'s Full Name]</w:t>
      </w:r>
      <w:r w:rsidRPr="006174FF">
        <w:br/>
      </w:r>
      <w:r w:rsidR="00ED4B9E">
        <w:t>Assistant Construction Supervisor</w:t>
      </w:r>
      <w:r w:rsidRPr="006174FF">
        <w:t>, [Company Name]</w:t>
      </w:r>
      <w:r w:rsidRPr="006174FF">
        <w:br/>
        <w:t>Date: [Date]</w:t>
      </w:r>
    </w:p>
    <w:p w:rsidR="006174FF" w:rsidP="0091280C">
      <w:pPr>
        <w:spacing w:line="360" w:lineRule="auto"/>
        <w:sectPr w:rsidSect="006174FF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6174FF" w:rsidP="0091280C">
      <w:pPr>
        <w:spacing w:line="360" w:lineRule="auto"/>
      </w:pPr>
    </w:p>
    <w:p w:rsidR="00ED4B9E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