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AC24A1" w:rsidRPr="00AC24A1" w:rsidP="00AC24A1">
      <w:pPr>
        <w:spacing w:before="0" w:line="360" w:lineRule="auto"/>
        <w:rPr>
          <w:b/>
          <w:bCs/>
          <w:sz w:val="28"/>
          <w:szCs w:val="28"/>
        </w:rPr>
      </w:pPr>
      <w:r w:rsidRPr="00AC24A1">
        <w:rPr>
          <w:b/>
          <w:bCs/>
          <w:sz w:val="28"/>
          <w:szCs w:val="28"/>
        </w:rPr>
        <w:t>Legal Appointment for Deputy Information Officer(s) (Section 56 of POPIA)</w:t>
      </w:r>
    </w:p>
    <w:p w:rsidR="00AC24A1" w:rsidRPr="00AC24A1" w:rsidP="00AC24A1">
      <w:pPr>
        <w:spacing w:line="360" w:lineRule="auto"/>
      </w:pPr>
      <w:r w:rsidRPr="00AC24A1">
        <w:t xml:space="preserve">I, [Employer's Full Name/Employer's Representative], on behalf of [Company Name], hereby appoint [Deputy Information Officer's Full Name] as a </w:t>
      </w:r>
      <w:r w:rsidRPr="00AC24A1">
        <w:rPr>
          <w:b/>
          <w:bCs/>
        </w:rPr>
        <w:t>Deputy Information Officer</w:t>
      </w:r>
      <w:r w:rsidRPr="00AC24A1">
        <w:t xml:space="preserve"> in accordance with </w:t>
      </w:r>
      <w:r w:rsidRPr="00AC24A1">
        <w:rPr>
          <w:b/>
          <w:bCs/>
        </w:rPr>
        <w:t>Section 56 of the Protection of Personal Information Act, 2013 (POPIA)</w:t>
      </w:r>
      <w:r w:rsidRPr="00AC24A1">
        <w:t>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Duties and Responsibilities:</w:t>
      </w:r>
    </w:p>
    <w:p w:rsidR="00AC24A1" w:rsidRPr="00AC24A1" w:rsidP="00AC24A1">
      <w:pPr>
        <w:spacing w:line="360" w:lineRule="auto"/>
      </w:pPr>
      <w:r w:rsidRPr="00AC24A1">
        <w:t xml:space="preserve">As a </w:t>
      </w:r>
      <w:r w:rsidRPr="00AC24A1">
        <w:rPr>
          <w:b/>
          <w:bCs/>
        </w:rPr>
        <w:t>Deputy Information Officer</w:t>
      </w:r>
      <w:r w:rsidRPr="00AC24A1">
        <w:t>, the appointed individual will be responsible for:</w:t>
      </w:r>
    </w:p>
    <w:p w:rsidR="00AC24A1" w:rsidRPr="00AC24A1" w:rsidP="00AC24A1">
      <w:pPr>
        <w:numPr>
          <w:ilvl w:val="0"/>
          <w:numId w:val="37"/>
        </w:numPr>
        <w:spacing w:line="360" w:lineRule="auto"/>
      </w:pPr>
      <w:r w:rsidRPr="00AC24A1">
        <w:t xml:space="preserve">Assisting the </w:t>
      </w:r>
      <w:r w:rsidRPr="00AC24A1">
        <w:rPr>
          <w:b/>
          <w:bCs/>
        </w:rPr>
        <w:t>Information Officer</w:t>
      </w:r>
      <w:r w:rsidRPr="00AC24A1">
        <w:t xml:space="preserve"> in ensuring compliance with </w:t>
      </w:r>
      <w:r w:rsidRPr="00AC24A1">
        <w:rPr>
          <w:b/>
          <w:bCs/>
        </w:rPr>
        <w:t>POPIA</w:t>
      </w:r>
      <w:r w:rsidRPr="00AC24A1">
        <w:t xml:space="preserve"> and </w:t>
      </w:r>
      <w:r w:rsidRPr="00AC24A1">
        <w:rPr>
          <w:b/>
          <w:bCs/>
        </w:rPr>
        <w:t>PAIA</w:t>
      </w:r>
      <w:r w:rsidRPr="00AC24A1">
        <w:t>.</w:t>
      </w:r>
    </w:p>
    <w:p w:rsidR="00AC24A1" w:rsidRPr="00AC24A1" w:rsidP="00AC24A1">
      <w:pPr>
        <w:numPr>
          <w:ilvl w:val="0"/>
          <w:numId w:val="37"/>
        </w:numPr>
        <w:spacing w:line="360" w:lineRule="auto"/>
      </w:pPr>
      <w:r w:rsidRPr="00AC24A1">
        <w:t>Supporting the development and implementation of policies and procedures to protect personal information.</w:t>
      </w:r>
    </w:p>
    <w:p w:rsidR="00AC24A1" w:rsidRPr="00AC24A1" w:rsidP="00AC24A1">
      <w:pPr>
        <w:numPr>
          <w:ilvl w:val="0"/>
          <w:numId w:val="37"/>
        </w:numPr>
        <w:spacing w:line="360" w:lineRule="auto"/>
      </w:pPr>
      <w:r w:rsidRPr="00AC24A1">
        <w:t>Managing data subject access requests and assisting with responses.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Legislation Reference:</w:t>
      </w:r>
      <w:r w:rsidRPr="00AC24A1">
        <w:br/>
      </w:r>
      <w:r w:rsidRPr="00AC24A1">
        <w:rPr>
          <w:b/>
          <w:bCs/>
        </w:rPr>
        <w:t>Section 56, POPIA</w:t>
      </w:r>
      <w:r w:rsidRPr="00AC24A1">
        <w:t xml:space="preserve">, allows for the appointment of </w:t>
      </w:r>
      <w:r w:rsidRPr="00AC24A1">
        <w:rPr>
          <w:b/>
          <w:bCs/>
        </w:rPr>
        <w:t>Deputy Information Officers</w:t>
      </w:r>
      <w:r w:rsidRPr="00AC24A1">
        <w:t xml:space="preserve"> to assist with compliance.</w:t>
      </w:r>
    </w:p>
    <w:p w:rsidR="00AC24A1" w:rsidP="00AC24A1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37"/>
          <w:cols w:space="708"/>
          <w:titlePg w:val="0"/>
          <w:docGrid w:linePitch="360"/>
        </w:sectPr>
      </w:pPr>
    </w:p>
    <w:p w:rsidR="00AC24A1" w:rsidP="00AC24A1">
      <w:pPr>
        <w:spacing w:line="360" w:lineRule="auto"/>
      </w:pPr>
      <w:r w:rsidRPr="00AC24A1">
        <w:t>Signed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[Employer's Full Name/Employer's Representative]</w:t>
      </w:r>
      <w:r w:rsidRPr="00AC24A1">
        <w:br/>
        <w:t>[Title]</w:t>
      </w:r>
      <w:r w:rsidRPr="00AC24A1">
        <w:br/>
        <w:t>Date: [Date]</w:t>
      </w:r>
    </w:p>
    <w:p w:rsidR="00AC24A1" w:rsidP="00AC24A1">
      <w:pPr>
        <w:spacing w:line="360" w:lineRule="auto"/>
      </w:pPr>
      <w:r w:rsidRPr="00AC24A1">
        <w:t>Accepted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[Deputy Information Officer's Full Name]</w:t>
      </w:r>
      <w:r w:rsidRPr="00AC24A1">
        <w:br/>
        <w:t>Deputy Information Officer, [Company Name]</w:t>
      </w:r>
      <w:r w:rsidRPr="00AC24A1">
        <w:br/>
        <w:t>Date: [Date]</w:t>
      </w:r>
    </w:p>
    <w:p w:rsidR="00AC24A1" w:rsidP="0091280C">
      <w:pPr>
        <w:spacing w:line="360" w:lineRule="auto"/>
        <w:sectPr w:rsidSect="00AC24A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AC24A1" w:rsidP="0091280C">
      <w:pPr>
        <w:spacing w:line="360" w:lineRule="auto"/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