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customXml/item1.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ps="http://schemas.microsoft.com/office/word/2010/wordprocessingShape" mc:Ignorable="w14 w15 wp14 w16se w16cid">
  <!-- Generated by Aspose.Words for .NET 25.1.0 -->
  <w:body>
    <w:p w:rsidR="00AC24A1" w:rsidRPr="00AC24A1" w:rsidP="00AC24A1">
      <w:pPr>
        <w:spacing w:before="0" w:line="360" w:lineRule="auto"/>
        <w:rPr>
          <w:b/>
          <w:bCs/>
          <w:sz w:val="28"/>
          <w:szCs w:val="28"/>
        </w:rPr>
      </w:pPr>
      <w:r w:rsidRPr="00AC24A1">
        <w:rPr>
          <w:b/>
          <w:bCs/>
          <w:sz w:val="28"/>
          <w:szCs w:val="28"/>
        </w:rPr>
        <w:t>Legal Appointment for Responsible Person for Major Hazard Installation (Regulation 6 of the MHI Regulations)</w:t>
      </w:r>
    </w:p>
    <w:p w:rsidR="00AC24A1" w:rsidRPr="00AC24A1" w:rsidP="00AC24A1">
      <w:pPr>
        <w:spacing w:line="360" w:lineRule="auto"/>
      </w:pPr>
      <w:r w:rsidRPr="00AC24A1">
        <w:t xml:space="preserve">I, [Employer's Full Name/Employer's Representative], on behalf of [Company Name], hereby appoint [Responsible Person's Full Name] as the </w:t>
      </w:r>
      <w:r w:rsidRPr="00AC24A1">
        <w:rPr>
          <w:b/>
          <w:bCs/>
        </w:rPr>
        <w:t>Responsible Person for Major Hazard Installation</w:t>
      </w:r>
      <w:r w:rsidRPr="00AC24A1">
        <w:t xml:space="preserve"> in accordance with </w:t>
      </w:r>
      <w:r w:rsidRPr="00AC24A1">
        <w:rPr>
          <w:b/>
          <w:bCs/>
        </w:rPr>
        <w:t>Regulation 6 of the Major Hazard Installation (MHI) Regulations</w:t>
      </w:r>
      <w:r w:rsidRPr="00AC24A1">
        <w:t>.</w:t>
      </w:r>
    </w:p>
    <w:p w:rsidR="00AC24A1" w:rsidRPr="00AC24A1" w:rsidP="00AC24A1">
      <w:pPr>
        <w:spacing w:line="360" w:lineRule="auto"/>
      </w:pPr>
      <w:r w:rsidRPr="00AC24A1">
        <w:rPr>
          <w:b/>
          <w:bCs/>
        </w:rPr>
        <w:t>Duties and Responsibilities:</w:t>
      </w:r>
    </w:p>
    <w:p w:rsidR="00AC24A1" w:rsidRPr="00AC24A1" w:rsidP="00AC24A1">
      <w:pPr>
        <w:spacing w:line="360" w:lineRule="auto"/>
      </w:pPr>
      <w:r w:rsidRPr="00AC24A1">
        <w:t xml:space="preserve">As the </w:t>
      </w:r>
      <w:r w:rsidRPr="00AC24A1">
        <w:rPr>
          <w:b/>
          <w:bCs/>
        </w:rPr>
        <w:t>Responsible Person for MHI</w:t>
      </w:r>
      <w:r w:rsidRPr="00AC24A1">
        <w:t>, the appointed individual will be responsible for:</w:t>
      </w:r>
    </w:p>
    <w:p w:rsidR="00AC24A1" w:rsidRPr="00AC24A1" w:rsidP="00AC24A1">
      <w:pPr>
        <w:numPr>
          <w:ilvl w:val="0"/>
          <w:numId w:val="35"/>
        </w:numPr>
        <w:spacing w:line="360" w:lineRule="auto"/>
      </w:pPr>
      <w:r w:rsidRPr="00AC24A1">
        <w:t>Overseeing safety and compliance at Major Hazard Installations (MHI) to prevent risks to health, safety, and the environment.</w:t>
      </w:r>
    </w:p>
    <w:p w:rsidR="00AC24A1" w:rsidRPr="00AC24A1" w:rsidP="00AC24A1">
      <w:pPr>
        <w:numPr>
          <w:ilvl w:val="0"/>
          <w:numId w:val="35"/>
        </w:numPr>
        <w:spacing w:line="360" w:lineRule="auto"/>
      </w:pPr>
      <w:r w:rsidRPr="00AC24A1">
        <w:t>Ensuring the company follows all MHI regulations, including safety protocols, risk assessments, and emergency planning.</w:t>
      </w:r>
    </w:p>
    <w:p w:rsidR="00AC24A1" w:rsidRPr="00AC24A1" w:rsidP="00AC24A1">
      <w:pPr>
        <w:numPr>
          <w:ilvl w:val="0"/>
          <w:numId w:val="35"/>
        </w:numPr>
        <w:spacing w:line="360" w:lineRule="auto"/>
      </w:pPr>
      <w:r w:rsidRPr="00AC24A1">
        <w:t>Coordinating the safety measures for workers and the public, ensuring compliance with all relevant regulations.</w:t>
      </w:r>
    </w:p>
    <w:p w:rsidR="00AC24A1" w:rsidRPr="00AC24A1" w:rsidP="00AC24A1">
      <w:pPr>
        <w:spacing w:line="360" w:lineRule="auto"/>
      </w:pPr>
      <w:r w:rsidRPr="00AC24A1">
        <w:rPr>
          <w:b/>
          <w:bCs/>
        </w:rPr>
        <w:t>Legislation Reference:</w:t>
      </w:r>
      <w:r w:rsidRPr="00AC24A1">
        <w:br/>
      </w:r>
      <w:r w:rsidRPr="00AC24A1">
        <w:rPr>
          <w:b/>
          <w:bCs/>
        </w:rPr>
        <w:t>Regulation 6, MHI Regulations</w:t>
      </w:r>
      <w:r w:rsidRPr="00AC24A1">
        <w:t xml:space="preserve">, requires the appointment of a </w:t>
      </w:r>
      <w:r w:rsidRPr="00AC24A1">
        <w:rPr>
          <w:b/>
          <w:bCs/>
        </w:rPr>
        <w:t>Responsible Person</w:t>
      </w:r>
      <w:r w:rsidRPr="00AC24A1">
        <w:t xml:space="preserve"> for Major Hazard Installations.</w:t>
      </w:r>
    </w:p>
    <w:p w:rsidR="00AC24A1" w:rsidP="00AC24A1">
      <w:pPr>
        <w:spacing w:line="360" w:lineRule="auto"/>
        <w:sectPr w:rsidSect="002006B5">
          <w:headerReference w:type="default" r:id="rId5"/>
          <w:footerReference w:type="default" r:id="rId6"/>
          <w:type w:val="continuous"/>
          <w:pgSz w:w="11906" w:h="16838"/>
          <w:pgMar w:top="1440" w:right="1440" w:bottom="1440" w:left="1440" w:header="708" w:footer="708" w:gutter="0"/>
          <w:pgNumType w:start="35"/>
          <w:cols w:space="708"/>
          <w:titlePg w:val="0"/>
          <w:docGrid w:linePitch="360"/>
        </w:sectPr>
      </w:pPr>
    </w:p>
    <w:p w:rsidR="00AC24A1" w:rsidP="00AC24A1">
      <w:pPr>
        <w:spacing w:line="360" w:lineRule="auto"/>
      </w:pPr>
      <w:r w:rsidRPr="00AC24A1">
        <w:t>Signed by:</w:t>
      </w:r>
    </w:p>
    <w:p w:rsidR="00AC24A1" w:rsidRPr="00AC24A1" w:rsidP="00AC24A1">
      <w:pPr>
        <w:spacing w:line="360" w:lineRule="auto"/>
      </w:pPr>
    </w:p>
    <w:p w:rsidR="00AC24A1" w:rsidRPr="00AC24A1" w:rsidP="00AC24A1">
      <w:pPr>
        <w:spacing w:line="360" w:lineRule="auto"/>
      </w:pPr>
      <w:r>
        <w:pict>
          <v:rect id="_x0000_i1025" style="width:0;height:1.5pt" o:hralign="center" o:hrstd="t" o:hr="t" fillcolor="#a0a0a0" stroked="f"/>
        </w:pict>
      </w:r>
    </w:p>
    <w:p w:rsidR="00AC24A1" w:rsidRPr="00AC24A1" w:rsidP="00AC24A1">
      <w:pPr>
        <w:spacing w:line="360" w:lineRule="auto"/>
      </w:pPr>
      <w:r w:rsidRPr="00AC24A1">
        <w:t>[Employer's Full Name/Employer's Representative]</w:t>
      </w:r>
      <w:r w:rsidRPr="00AC24A1">
        <w:br/>
        <w:t>[Title]</w:t>
      </w:r>
      <w:r w:rsidRPr="00AC24A1">
        <w:br/>
        <w:t>Date: [Date]</w:t>
      </w:r>
    </w:p>
    <w:p w:rsidR="00AC24A1" w:rsidP="00AC24A1">
      <w:pPr>
        <w:spacing w:line="360" w:lineRule="auto"/>
      </w:pPr>
      <w:r w:rsidRPr="00AC24A1">
        <w:t>Accepted by:</w:t>
      </w:r>
    </w:p>
    <w:p w:rsidR="00AC24A1" w:rsidRPr="00AC24A1" w:rsidP="00AC24A1">
      <w:pPr>
        <w:spacing w:line="360" w:lineRule="auto"/>
      </w:pPr>
    </w:p>
    <w:p w:rsidR="00AC24A1" w:rsidRPr="00AC24A1" w:rsidP="00AC24A1">
      <w:pPr>
        <w:spacing w:line="360" w:lineRule="auto"/>
      </w:pPr>
      <w:r>
        <w:pict>
          <v:rect id="_x0000_i1026" style="width:0;height:1.5pt" o:hralign="center" o:hrstd="t" o:hr="t" fillcolor="#a0a0a0" stroked="f"/>
        </w:pict>
      </w:r>
    </w:p>
    <w:p w:rsidR="00AC24A1" w:rsidRPr="00AC24A1" w:rsidP="00AC24A1">
      <w:pPr>
        <w:spacing w:line="360" w:lineRule="auto"/>
      </w:pPr>
      <w:r w:rsidRPr="00AC24A1">
        <w:t>[Responsible Person's Full Name]</w:t>
      </w:r>
      <w:r w:rsidRPr="00AC24A1">
        <w:br/>
        <w:t>Responsible Person for MHI, [Company Name]</w:t>
      </w:r>
      <w:r w:rsidRPr="00AC24A1">
        <w:br/>
        <w:t>Date: [Date]</w:t>
      </w:r>
    </w:p>
    <w:p w:rsidR="00AC24A1" w:rsidRPr="00AC24A1" w:rsidP="00AC24A1">
      <w:pPr>
        <w:spacing w:line="360" w:lineRule="auto"/>
      </w:pPr>
    </w:p>
    <w:p w:rsidR="00AC24A1" w:rsidP="00AC24A1">
      <w:pPr>
        <w:spacing w:line="360" w:lineRule="auto"/>
        <w:rPr>
          <w:b/>
          <w:bCs/>
        </w:rPr>
        <w:sectPr w:rsidSect="00AC24A1">
          <w:type w:val="continuous"/>
          <w:pgSz w:w="11906" w:h="16838"/>
          <w:pgMar w:top="1440" w:right="1440" w:bottom="1440" w:left="1440" w:header="708" w:footer="708" w:gutter="0"/>
          <w:cols w:num="2" w:space="708"/>
          <w:docGrid w:linePitch="360"/>
        </w:sectPr>
      </w:pPr>
    </w:p>
    <w:p w:rsidR="00AC24A1" w:rsidP="00AC24A1">
      <w:pPr>
        <w:spacing w:line="360" w:lineRule="auto"/>
        <w:rPr>
          <w:b/>
          <w:bCs/>
        </w:rPr>
      </w:pPr>
    </w:p>
    <w:p w:rsidR="00AC24A1" w:rsidP="00AC24A1">
      <w:pPr>
        <w:spacing w:line="360" w:lineRule="auto"/>
        <w:rPr>
          <w:b/>
          <w:bCs/>
        </w:rPr>
      </w:pPr>
    </w:p>
    <w:p w:rsidR="00AC24A1" w:rsidP="00AC24A1">
      <w:pPr>
        <w:spacing w:line="360" w:lineRule="auto"/>
        <w:rPr>
          <w:b/>
          <w:bCs/>
        </w:rPr>
      </w:pPr>
    </w:p>
    <w:p w:rsidR="00AC24A1" w:rsidP="00AC24A1">
      <w:pPr>
        <w:spacing w:line="360" w:lineRule="auto"/>
        <w:rPr>
          <w:b/>
          <w:bCs/>
        </w:rPr>
      </w:pPr>
    </w:p>
    <w:sectPr w:rsidSect="002006B5">
      <w:type w:val="continuous"/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ps="http://schemas.microsoft.com/office/word/2010/wordprocessingShape" mc:Ignorable="w14 w15 wp14 w16se w16cid">
  <w:p w:rsidR="00CA7C2D" w:rsidP="00CA7C2D">
    <w:pPr>
      <w:pStyle w:val="Footer"/>
      <w:jc w:val="center"/>
    </w:pPr>
    <w:r>
      <w:t>These appointments</w:t>
    </w:r>
    <w:r w:rsidR="00207CA6">
      <w:t xml:space="preserve"> letters</w:t>
    </w:r>
    <w:r>
      <w:t xml:space="preserve"> are </w:t>
    </w:r>
    <w:r w:rsidR="00207CA6">
      <w:t>provided</w:t>
    </w:r>
    <w:r>
      <w:t xml:space="preserve"> by AOAL Consulting Services Pty. Ltd. For more information</w:t>
    </w:r>
    <w:r w:rsidR="00207CA6">
      <w:t xml:space="preserve"> regarding terms of use</w:t>
    </w:r>
    <w:r>
      <w:t xml:space="preserve">, visit </w:t>
    </w:r>
    <w:hyperlink r:id="rId1" w:tgtFrame="_new" w:history="1">
      <w:r>
        <w:rPr>
          <w:rStyle w:val="Hyperlink"/>
        </w:rPr>
        <w:t>AOAL.co.za</w:t>
      </w:r>
    </w:hyperlink>
    <w:r>
      <w:t>.</w:t>
    </w: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ps="http://schemas.microsoft.com/office/word/2010/wordprocessingShape" mc:Ignorable="w14 w15 wp14 w16se w16cid">
  <w:p w:rsidR="002006B5" w:rsidRPr="002006B5">
    <w:pPr>
      <w:pStyle w:val="Header"/>
      <w:rPr>
        <w:lang w:val="en-US"/>
      </w:rPr>
    </w:pPr>
    <w:r>
      <w:rPr>
        <w:lang w:val="en-US"/>
      </w:rPr>
      <w:t>[Insert Company Logo and Company Name Here]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ps="http://schemas.microsoft.com/office/word/2010/wordprocessingShape" mc:Ignorable="w14 w15 wp14 w16se w16cid">
  <w:abstractNum w:abstractNumId="0">
    <w:nsid w:val="05065751"/>
    <w:multiLevelType w:val="multilevel"/>
    <w:tmpl w:val="29E8EE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>
    <w:nsid w:val="0866691A"/>
    <w:multiLevelType w:val="multilevel"/>
    <w:tmpl w:val="BEA43EC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>
    <w:nsid w:val="08985F2B"/>
    <w:multiLevelType w:val="multilevel"/>
    <w:tmpl w:val="8DAA26B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>
    <w:nsid w:val="08D91A0A"/>
    <w:multiLevelType w:val="multilevel"/>
    <w:tmpl w:val="6944E3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>
    <w:nsid w:val="0B450674"/>
    <w:multiLevelType w:val="multilevel"/>
    <w:tmpl w:val="7EB8EA8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>
    <w:nsid w:val="0C216F3F"/>
    <w:multiLevelType w:val="multilevel"/>
    <w:tmpl w:val="3732C6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>
    <w:nsid w:val="15453E34"/>
    <w:multiLevelType w:val="multilevel"/>
    <w:tmpl w:val="37BEE1F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">
    <w:nsid w:val="19DB147A"/>
    <w:multiLevelType w:val="multilevel"/>
    <w:tmpl w:val="87D2FE2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">
    <w:nsid w:val="19F921B0"/>
    <w:multiLevelType w:val="multilevel"/>
    <w:tmpl w:val="28246F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">
    <w:nsid w:val="2070320B"/>
    <w:multiLevelType w:val="multilevel"/>
    <w:tmpl w:val="FACE4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">
    <w:nsid w:val="20C55A6D"/>
    <w:multiLevelType w:val="multilevel"/>
    <w:tmpl w:val="B6CAF25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">
    <w:nsid w:val="219F04A0"/>
    <w:multiLevelType w:val="multilevel"/>
    <w:tmpl w:val="1A7676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2">
    <w:nsid w:val="21D6387C"/>
    <w:multiLevelType w:val="multilevel"/>
    <w:tmpl w:val="41C0AE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3">
    <w:nsid w:val="275A5BF9"/>
    <w:multiLevelType w:val="multilevel"/>
    <w:tmpl w:val="68AC30A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>
    <w:nsid w:val="286A260A"/>
    <w:multiLevelType w:val="multilevel"/>
    <w:tmpl w:val="F0E8774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">
    <w:nsid w:val="2AD56EDC"/>
    <w:multiLevelType w:val="multilevel"/>
    <w:tmpl w:val="90A0E3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>
    <w:nsid w:val="2F1D2243"/>
    <w:multiLevelType w:val="multilevel"/>
    <w:tmpl w:val="461AD2E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">
    <w:nsid w:val="31235784"/>
    <w:multiLevelType w:val="multilevel"/>
    <w:tmpl w:val="6E2E53C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">
    <w:nsid w:val="359713FE"/>
    <w:multiLevelType w:val="multilevel"/>
    <w:tmpl w:val="3B78FE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">
    <w:nsid w:val="3A581427"/>
    <w:multiLevelType w:val="multilevel"/>
    <w:tmpl w:val="A0624C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">
    <w:nsid w:val="3CD574BF"/>
    <w:multiLevelType w:val="multilevel"/>
    <w:tmpl w:val="236097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1">
    <w:nsid w:val="3EC67C40"/>
    <w:multiLevelType w:val="multilevel"/>
    <w:tmpl w:val="04488A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">
    <w:nsid w:val="3F846083"/>
    <w:multiLevelType w:val="multilevel"/>
    <w:tmpl w:val="8FCCE65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">
    <w:nsid w:val="3F8D4D48"/>
    <w:multiLevelType w:val="multilevel"/>
    <w:tmpl w:val="2DEC32C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">
    <w:nsid w:val="476A7C8F"/>
    <w:multiLevelType w:val="multilevel"/>
    <w:tmpl w:val="B6A20DF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5">
    <w:nsid w:val="4877320A"/>
    <w:multiLevelType w:val="multilevel"/>
    <w:tmpl w:val="DA3485F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">
    <w:nsid w:val="4C2615BE"/>
    <w:multiLevelType w:val="multilevel"/>
    <w:tmpl w:val="C2F0F06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">
    <w:nsid w:val="4CEE7BE2"/>
    <w:multiLevelType w:val="multilevel"/>
    <w:tmpl w:val="AF98054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">
    <w:nsid w:val="4EDE5DE3"/>
    <w:multiLevelType w:val="multilevel"/>
    <w:tmpl w:val="37EE15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">
    <w:nsid w:val="55CD6EB3"/>
    <w:multiLevelType w:val="multilevel"/>
    <w:tmpl w:val="3890628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0">
    <w:nsid w:val="65DF79A3"/>
    <w:multiLevelType w:val="multilevel"/>
    <w:tmpl w:val="5B68FB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">
    <w:nsid w:val="6C401385"/>
    <w:multiLevelType w:val="multilevel"/>
    <w:tmpl w:val="F2B473A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2">
    <w:nsid w:val="70C6371D"/>
    <w:multiLevelType w:val="multilevel"/>
    <w:tmpl w:val="4274B4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3">
    <w:nsid w:val="780240F0"/>
    <w:multiLevelType w:val="multilevel"/>
    <w:tmpl w:val="D0D8AD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">
    <w:nsid w:val="786504FE"/>
    <w:multiLevelType w:val="multilevel"/>
    <w:tmpl w:val="4BEAA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">
    <w:nsid w:val="78ED70CB"/>
    <w:multiLevelType w:val="multilevel"/>
    <w:tmpl w:val="CFB4E08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6">
    <w:nsid w:val="7F136003"/>
    <w:multiLevelType w:val="multilevel"/>
    <w:tmpl w:val="248EA0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 w16cid:durableId="1815248892">
    <w:abstractNumId w:val="29"/>
  </w:num>
  <w:num w:numId="2" w16cid:durableId="2006005595">
    <w:abstractNumId w:val="36"/>
  </w:num>
  <w:num w:numId="3" w16cid:durableId="869223841">
    <w:abstractNumId w:val="32"/>
  </w:num>
  <w:num w:numId="4" w16cid:durableId="559024370">
    <w:abstractNumId w:val="15"/>
  </w:num>
  <w:num w:numId="5" w16cid:durableId="120610118">
    <w:abstractNumId w:val="14"/>
  </w:num>
  <w:num w:numId="6" w16cid:durableId="1696541435">
    <w:abstractNumId w:val="13"/>
  </w:num>
  <w:num w:numId="7" w16cid:durableId="555357086">
    <w:abstractNumId w:val="18"/>
  </w:num>
  <w:num w:numId="8" w16cid:durableId="580912014">
    <w:abstractNumId w:val="4"/>
  </w:num>
  <w:num w:numId="9" w16cid:durableId="1991329690">
    <w:abstractNumId w:val="31"/>
  </w:num>
  <w:num w:numId="10" w16cid:durableId="1791242674">
    <w:abstractNumId w:val="21"/>
  </w:num>
  <w:num w:numId="11" w16cid:durableId="1564442214">
    <w:abstractNumId w:val="30"/>
  </w:num>
  <w:num w:numId="12" w16cid:durableId="31155400">
    <w:abstractNumId w:val="33"/>
  </w:num>
  <w:num w:numId="13" w16cid:durableId="1178810239">
    <w:abstractNumId w:val="3"/>
  </w:num>
  <w:num w:numId="14" w16cid:durableId="1513914216">
    <w:abstractNumId w:val="26"/>
  </w:num>
  <w:num w:numId="15" w16cid:durableId="626475946">
    <w:abstractNumId w:val="0"/>
  </w:num>
  <w:num w:numId="16" w16cid:durableId="504591805">
    <w:abstractNumId w:val="2"/>
  </w:num>
  <w:num w:numId="17" w16cid:durableId="1544175320">
    <w:abstractNumId w:val="6"/>
  </w:num>
  <w:num w:numId="18" w16cid:durableId="1468888039">
    <w:abstractNumId w:val="27"/>
  </w:num>
  <w:num w:numId="19" w16cid:durableId="1395853723">
    <w:abstractNumId w:val="20"/>
  </w:num>
  <w:num w:numId="20" w16cid:durableId="1248344630">
    <w:abstractNumId w:val="22"/>
  </w:num>
  <w:num w:numId="21" w16cid:durableId="1845515214">
    <w:abstractNumId w:val="35"/>
  </w:num>
  <w:num w:numId="22" w16cid:durableId="2122022503">
    <w:abstractNumId w:val="23"/>
  </w:num>
  <w:num w:numId="23" w16cid:durableId="441607387">
    <w:abstractNumId w:val="1"/>
  </w:num>
  <w:num w:numId="24" w16cid:durableId="226034391">
    <w:abstractNumId w:val="34"/>
  </w:num>
  <w:num w:numId="25" w16cid:durableId="1797138331">
    <w:abstractNumId w:val="7"/>
  </w:num>
  <w:num w:numId="26" w16cid:durableId="1065447972">
    <w:abstractNumId w:val="16"/>
  </w:num>
  <w:num w:numId="27" w16cid:durableId="1391031372">
    <w:abstractNumId w:val="10"/>
  </w:num>
  <w:num w:numId="28" w16cid:durableId="250506991">
    <w:abstractNumId w:val="28"/>
  </w:num>
  <w:num w:numId="29" w16cid:durableId="1703284107">
    <w:abstractNumId w:val="8"/>
  </w:num>
  <w:num w:numId="30" w16cid:durableId="322241716">
    <w:abstractNumId w:val="24"/>
  </w:num>
  <w:num w:numId="31" w16cid:durableId="6755799">
    <w:abstractNumId w:val="11"/>
  </w:num>
  <w:num w:numId="32" w16cid:durableId="1495025425">
    <w:abstractNumId w:val="5"/>
  </w:num>
  <w:num w:numId="33" w16cid:durableId="892934056">
    <w:abstractNumId w:val="12"/>
  </w:num>
  <w:num w:numId="34" w16cid:durableId="1701856411">
    <w:abstractNumId w:val="25"/>
  </w:num>
  <w:num w:numId="35" w16cid:durableId="254285528">
    <w:abstractNumId w:val="19"/>
  </w:num>
  <w:num w:numId="36" w16cid:durableId="608006632">
    <w:abstractNumId w:val="9"/>
  </w:num>
  <w:num w:numId="37" w16cid:durableId="903296566">
    <w:abstractNumId w:val="1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1280C"/>
    <w:rsid w:val="00014BAF"/>
    <w:rsid w:val="00146EEA"/>
    <w:rsid w:val="001F5924"/>
    <w:rsid w:val="002006B5"/>
    <w:rsid w:val="00207CA6"/>
    <w:rsid w:val="004A2AF1"/>
    <w:rsid w:val="005660AA"/>
    <w:rsid w:val="006174FF"/>
    <w:rsid w:val="00630146"/>
    <w:rsid w:val="00666B4F"/>
    <w:rsid w:val="007D4688"/>
    <w:rsid w:val="0091280C"/>
    <w:rsid w:val="009C7098"/>
    <w:rsid w:val="00A573D2"/>
    <w:rsid w:val="00AC24A1"/>
    <w:rsid w:val="00B671AA"/>
    <w:rsid w:val="00BF1EEE"/>
    <w:rsid w:val="00CA7C2D"/>
    <w:rsid w:val="00CF2F6B"/>
    <w:rsid w:val="00DB7EF1"/>
    <w:rsid w:val="00ED4B9E"/>
    <w:rsid w:val="00FA6134"/>
  </w:rsids>
  <m:mathPr>
    <m:mathFont m:val="Cambria Math"/>
  </m:mathPr>
  <w:themeFontLang w:val="en-ZA"/>
  <w:clrSchemeMapping w:bg1="light1" w:t1="dark1" w:bg2="light2" w:t2="dark2" w:accent1="accent1" w:accent2="accent2" w:accent3="accent3" w:accent4="accent4" w:accent5="accent5" w:accent6="accent6" w:hyperlink="hyperlink" w:followedHyperlink="followedHyperlink"/>
  <w14:docId w14:val="2CBD00D7"/>
  <w15:chartTrackingRefBased/>
  <w15:docId w15:val="{7CE4C653-4F5F-4402-A3C7-7CD52A907EE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ZA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Smart Link" w:semiHidden="1" w:unhideWhenUsed="1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CA7C2D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A7C2D"/>
  </w:style>
  <w:style w:type="paragraph" w:styleId="Footer">
    <w:name w:val="footer"/>
    <w:basedOn w:val="Normal"/>
    <w:link w:val="FooterChar"/>
    <w:uiPriority w:val="99"/>
    <w:unhideWhenUsed/>
    <w:rsid w:val="00CA7C2D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A7C2D"/>
  </w:style>
  <w:style w:type="character" w:styleId="Hyperlink">
    <w:name w:val="Hyperlink"/>
    <w:basedOn w:val="DefaultParagraphFont"/>
    <w:uiPriority w:val="99"/>
    <w:semiHidden/>
    <w:unhideWhenUsed/>
    <w:rsid w:val="00CA7C2D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customXml" Target="../customXml/item1.xml" /><Relationship Id="rId5" Type="http://schemas.openxmlformats.org/officeDocument/2006/relationships/header" Target="header1.xml" /><Relationship Id="rId6" Type="http://schemas.openxmlformats.org/officeDocument/2006/relationships/footer" Target="footer1.xml" /><Relationship Id="rId7" Type="http://schemas.openxmlformats.org/officeDocument/2006/relationships/theme" Target="theme/theme1.xml" /><Relationship Id="rId8" Type="http://schemas.openxmlformats.org/officeDocument/2006/relationships/numbering" Target="numbering.xml" /><Relationship Id="rId9" Type="http://schemas.openxmlformats.org/officeDocument/2006/relationships/styles" Target="styles.xml" /></Relationships>
</file>

<file path=word/_rels/footer1.xml.rels><?xml version="1.0" encoding="utf-8" standalone="yes"?><Relationships xmlns="http://schemas.openxmlformats.org/package/2006/relationships"><Relationship Id="rId1" Type="http://schemas.openxmlformats.org/officeDocument/2006/relationships/hyperlink" Target="http://AOAL.co.za" TargetMode="External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<Relationships xmlns="http://schemas.openxmlformats.org/package/2006/relationships"><Relationship Id="rId1" Type="http://schemas.openxmlformats.org/officeDocument/2006/relationships/customXmlProps" Target="itemProps1.xml" 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588B4E3F-CA5E-4F32-9A70-1019BA98DA3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151</TotalTime>
  <Pages>37</Pages>
  <Words>7429</Words>
  <Characters>42346</Characters>
  <Application>Microsoft Office Word</Application>
  <DocSecurity>0</DocSecurity>
  <Lines>352</Lines>
  <Paragraphs>99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49676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Ainsley</dc:creator>
  <cp:lastModifiedBy>Ainsley</cp:lastModifiedBy>
  <cp:revision>9</cp:revision>
  <dcterms:created xsi:type="dcterms:W3CDTF">2025-02-07T08:57:00Z</dcterms:created>
  <dcterms:modified xsi:type="dcterms:W3CDTF">2025-02-07T11:29:00Z</dcterms:modified>
</cp:coreProperties>
</file>