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630146" w:rsidRPr="00630146" w:rsidP="00630146">
      <w:pPr>
        <w:spacing w:before="0" w:line="360" w:lineRule="auto"/>
        <w:rPr>
          <w:b/>
          <w:bCs/>
          <w:sz w:val="28"/>
          <w:szCs w:val="28"/>
        </w:rPr>
      </w:pPr>
      <w:r w:rsidRPr="00630146">
        <w:rPr>
          <w:b/>
          <w:bCs/>
          <w:sz w:val="28"/>
          <w:szCs w:val="28"/>
        </w:rPr>
        <w:t>Legal Appointment for Air Quality Officer (National Environmental Management: Air Quality Act, 2004)</w:t>
      </w:r>
    </w:p>
    <w:p w:rsidR="00630146" w:rsidRPr="00630146" w:rsidP="00630146">
      <w:pPr>
        <w:spacing w:line="360" w:lineRule="auto"/>
      </w:pPr>
      <w:r w:rsidRPr="00630146">
        <w:t xml:space="preserve">I, [Employer's Full Name/Employer's Representative], on behalf of [Company Name], hereby appoint [Air Quality Officer's Full Name] as the </w:t>
      </w:r>
      <w:r w:rsidRPr="00630146">
        <w:rPr>
          <w:b/>
          <w:bCs/>
        </w:rPr>
        <w:t>Air Quality Officer</w:t>
      </w:r>
      <w:r w:rsidRPr="00630146">
        <w:t xml:space="preserve"> in accordance with the </w:t>
      </w:r>
      <w:r w:rsidRPr="00630146">
        <w:rPr>
          <w:b/>
          <w:bCs/>
        </w:rPr>
        <w:t>National Environmental Management: Air Quality Act, 2004</w:t>
      </w:r>
      <w:r w:rsidRPr="00630146">
        <w:t>.</w:t>
      </w:r>
    </w:p>
    <w:p w:rsidR="00630146" w:rsidRPr="00630146" w:rsidP="00630146">
      <w:pPr>
        <w:spacing w:line="360" w:lineRule="auto"/>
      </w:pPr>
      <w:r w:rsidRPr="00630146">
        <w:rPr>
          <w:b/>
          <w:bCs/>
        </w:rPr>
        <w:t>Duties and Responsibilities:</w:t>
      </w:r>
    </w:p>
    <w:p w:rsidR="00630146" w:rsidRPr="00630146" w:rsidP="00630146">
      <w:pPr>
        <w:spacing w:line="360" w:lineRule="auto"/>
      </w:pPr>
      <w:r w:rsidRPr="00630146">
        <w:t xml:space="preserve">As the </w:t>
      </w:r>
      <w:r w:rsidRPr="00630146">
        <w:rPr>
          <w:b/>
          <w:bCs/>
        </w:rPr>
        <w:t>Air Quality Officer</w:t>
      </w:r>
      <w:r w:rsidRPr="00630146">
        <w:t>, the appointed individual will be responsible for:</w:t>
      </w:r>
    </w:p>
    <w:p w:rsidR="00630146" w:rsidRPr="00630146" w:rsidP="00630146">
      <w:pPr>
        <w:numPr>
          <w:ilvl w:val="0"/>
          <w:numId w:val="28"/>
        </w:numPr>
        <w:spacing w:line="360" w:lineRule="auto"/>
      </w:pPr>
      <w:r w:rsidRPr="00630146">
        <w:t>Ensuring the company's operations comply with air quality regulations and the provisions of the Air Quality Act.</w:t>
      </w:r>
    </w:p>
    <w:p w:rsidR="00630146" w:rsidRPr="00630146" w:rsidP="00630146">
      <w:pPr>
        <w:numPr>
          <w:ilvl w:val="0"/>
          <w:numId w:val="28"/>
        </w:numPr>
        <w:spacing w:line="360" w:lineRule="auto"/>
      </w:pPr>
      <w:r w:rsidRPr="00630146">
        <w:t>Monitoring air emissions and ensuring that pollutants do not exceed the prescribed limits.</w:t>
      </w:r>
    </w:p>
    <w:p w:rsidR="00630146" w:rsidRPr="00630146" w:rsidP="00630146">
      <w:pPr>
        <w:numPr>
          <w:ilvl w:val="0"/>
          <w:numId w:val="28"/>
        </w:numPr>
        <w:spacing w:line="360" w:lineRule="auto"/>
      </w:pPr>
      <w:r w:rsidRPr="00630146">
        <w:t>Implementing measures to reduce or prevent air pollution, such as the installation of air filtration or pollution control systems.</w:t>
      </w:r>
    </w:p>
    <w:p w:rsidR="00630146" w:rsidRPr="00630146" w:rsidP="00630146">
      <w:pPr>
        <w:numPr>
          <w:ilvl w:val="0"/>
          <w:numId w:val="28"/>
        </w:numPr>
        <w:spacing w:line="360" w:lineRule="auto"/>
      </w:pPr>
      <w:r w:rsidRPr="00630146">
        <w:t>Preparing reports on air quality and submitting them to the relevant authorities.</w:t>
      </w:r>
    </w:p>
    <w:p w:rsidR="00630146" w:rsidRPr="00630146" w:rsidP="00630146">
      <w:pPr>
        <w:numPr>
          <w:ilvl w:val="0"/>
          <w:numId w:val="28"/>
        </w:numPr>
        <w:spacing w:line="360" w:lineRule="auto"/>
      </w:pPr>
      <w:r w:rsidRPr="00630146">
        <w:t>Advising management on air quality compliance and implementing air quality improvement strategies.</w:t>
      </w:r>
    </w:p>
    <w:p w:rsidR="00630146" w:rsidRPr="00630146" w:rsidP="00630146">
      <w:pPr>
        <w:spacing w:line="360" w:lineRule="auto"/>
      </w:pPr>
      <w:r w:rsidRPr="00630146">
        <w:rPr>
          <w:b/>
          <w:bCs/>
        </w:rPr>
        <w:t>Legislation Reference:</w:t>
      </w:r>
      <w:r w:rsidRPr="00630146">
        <w:br/>
      </w:r>
      <w:r w:rsidRPr="00630146">
        <w:rPr>
          <w:b/>
          <w:bCs/>
        </w:rPr>
        <w:t>National Environmental Management: Air Quality Act, 2004</w:t>
      </w:r>
      <w:r w:rsidRPr="00630146">
        <w:t xml:space="preserve">, requires the appointment of an </w:t>
      </w:r>
      <w:r w:rsidRPr="00630146">
        <w:rPr>
          <w:b/>
          <w:bCs/>
        </w:rPr>
        <w:t>Air Quality Officer</w:t>
      </w:r>
      <w:r w:rsidRPr="00630146">
        <w:t xml:space="preserve"> to ensure compliance with air pollution regulations.</w:t>
      </w:r>
    </w:p>
    <w:p w:rsidR="00630146" w:rsidP="00630146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8"/>
          <w:cols w:space="708"/>
          <w:titlePg w:val="0"/>
          <w:docGrid w:linePitch="360"/>
        </w:sectPr>
      </w:pPr>
    </w:p>
    <w:p w:rsidR="00630146" w:rsidP="00630146">
      <w:pPr>
        <w:spacing w:line="360" w:lineRule="auto"/>
      </w:pPr>
      <w:r w:rsidRPr="00630146">
        <w:t>Signed by:</w:t>
      </w:r>
    </w:p>
    <w:p w:rsidR="00630146" w:rsidRPr="00630146" w:rsidP="00630146">
      <w:pPr>
        <w:spacing w:line="360" w:lineRule="auto"/>
      </w:pPr>
    </w:p>
    <w:p w:rsidR="00630146" w:rsidRPr="00630146" w:rsidP="00630146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630146" w:rsidRPr="00630146" w:rsidP="00630146">
      <w:pPr>
        <w:spacing w:line="360" w:lineRule="auto"/>
      </w:pPr>
      <w:r w:rsidRPr="00630146">
        <w:t>[Employer's Full Name/Employer's Representative]</w:t>
      </w:r>
      <w:r w:rsidRPr="00630146">
        <w:br/>
        <w:t>[Title]</w:t>
      </w:r>
      <w:r w:rsidRPr="00630146">
        <w:br/>
        <w:t>Date: [Date]</w:t>
      </w:r>
    </w:p>
    <w:p w:rsidR="00630146" w:rsidP="00630146">
      <w:pPr>
        <w:spacing w:line="360" w:lineRule="auto"/>
      </w:pPr>
      <w:r w:rsidRPr="00630146">
        <w:t>Accepted by:</w:t>
      </w:r>
    </w:p>
    <w:p w:rsidR="00630146" w:rsidRPr="00630146" w:rsidP="00630146">
      <w:pPr>
        <w:spacing w:line="360" w:lineRule="auto"/>
      </w:pPr>
    </w:p>
    <w:p w:rsidR="00630146" w:rsidRPr="00630146" w:rsidP="00630146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630146" w:rsidRPr="00630146" w:rsidP="00630146">
      <w:pPr>
        <w:spacing w:line="360" w:lineRule="auto"/>
      </w:pPr>
      <w:r w:rsidRPr="00630146">
        <w:t>[Air Quality Officer's Full Name]</w:t>
      </w:r>
      <w:r w:rsidRPr="00630146">
        <w:br/>
        <w:t>Air Quality Officer, [Company Name]</w:t>
      </w:r>
      <w:r w:rsidRPr="00630146">
        <w:br/>
        <w:t>Date: [Date]</w:t>
      </w:r>
    </w:p>
    <w:p w:rsidR="00630146" w:rsidP="0091280C">
      <w:pPr>
        <w:spacing w:line="360" w:lineRule="auto"/>
        <w:sectPr w:rsidSect="0063014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630146" w:rsidP="0091280C">
      <w:pPr>
        <w:spacing w:line="360" w:lineRule="auto"/>
      </w:pPr>
    </w:p>
    <w:p w:rsidR="00AC24A1" w:rsidP="0091280C">
      <w:pPr>
        <w:spacing w:line="360" w:lineRule="auto"/>
      </w:pPr>
    </w:p>
    <w:p w:rsidR="00AC24A1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