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630146" w:rsidRPr="00630146" w:rsidP="00630146">
      <w:pPr>
        <w:spacing w:before="0" w:line="360" w:lineRule="auto"/>
        <w:rPr>
          <w:b/>
          <w:bCs/>
          <w:sz w:val="28"/>
          <w:szCs w:val="28"/>
        </w:rPr>
      </w:pPr>
      <w:r w:rsidRPr="00630146">
        <w:rPr>
          <w:b/>
          <w:bCs/>
          <w:sz w:val="28"/>
          <w:szCs w:val="28"/>
        </w:rPr>
        <w:t>Legal Appointment for Waste Management Officer (National Environmental Management: Waste Act, 2008)</w:t>
      </w:r>
    </w:p>
    <w:p w:rsidR="00630146" w:rsidRPr="00630146" w:rsidP="00630146">
      <w:pPr>
        <w:spacing w:line="360" w:lineRule="auto"/>
      </w:pPr>
      <w:r w:rsidRPr="00630146">
        <w:t xml:space="preserve">I, [Employer's Full Name/Employer's Representative], on behalf of [Company Name], hereby appoint [Waste Management Officer's Full Name] as the </w:t>
      </w:r>
      <w:r w:rsidRPr="00630146">
        <w:rPr>
          <w:b/>
          <w:bCs/>
        </w:rPr>
        <w:t>Waste Management Officer</w:t>
      </w:r>
      <w:r w:rsidRPr="00630146">
        <w:t xml:space="preserve"> in accordance with the </w:t>
      </w:r>
      <w:r w:rsidRPr="00630146">
        <w:rPr>
          <w:b/>
          <w:bCs/>
        </w:rPr>
        <w:t>National Environmental Management: Waste Act, 2008</w:t>
      </w:r>
      <w:r w:rsidRPr="00630146">
        <w:t>.</w:t>
      </w:r>
    </w:p>
    <w:p w:rsidR="00630146" w:rsidRPr="00630146" w:rsidP="00630146">
      <w:pPr>
        <w:spacing w:line="360" w:lineRule="auto"/>
      </w:pPr>
      <w:r w:rsidRPr="00630146">
        <w:rPr>
          <w:b/>
          <w:bCs/>
        </w:rPr>
        <w:t>Duties and Responsibilities:</w:t>
      </w:r>
    </w:p>
    <w:p w:rsidR="00630146" w:rsidRPr="00630146" w:rsidP="00630146">
      <w:pPr>
        <w:spacing w:line="360" w:lineRule="auto"/>
      </w:pPr>
      <w:r w:rsidRPr="00630146">
        <w:t xml:space="preserve">As the </w:t>
      </w:r>
      <w:r w:rsidRPr="00630146">
        <w:rPr>
          <w:b/>
          <w:bCs/>
        </w:rPr>
        <w:t>Waste Management Officer</w:t>
      </w:r>
      <w:r w:rsidRPr="00630146">
        <w:t>, the appointed individual will be responsible for:</w:t>
      </w:r>
    </w:p>
    <w:p w:rsidR="00630146" w:rsidRPr="00630146" w:rsidP="00630146">
      <w:pPr>
        <w:numPr>
          <w:ilvl w:val="0"/>
          <w:numId w:val="27"/>
        </w:numPr>
        <w:spacing w:line="360" w:lineRule="auto"/>
      </w:pPr>
      <w:r w:rsidRPr="00630146">
        <w:t>Managing and overseeing all aspects of waste handling, including waste minimization, storage, recycling, and disposal, in compliance with national waste regulations.</w:t>
      </w:r>
    </w:p>
    <w:p w:rsidR="00630146" w:rsidRPr="00630146" w:rsidP="00630146">
      <w:pPr>
        <w:numPr>
          <w:ilvl w:val="0"/>
          <w:numId w:val="27"/>
        </w:numPr>
        <w:spacing w:line="360" w:lineRule="auto"/>
      </w:pPr>
      <w:r w:rsidRPr="00630146">
        <w:t>Ensuring the proper documentation and reporting of waste management activities, including the identification and classification of waste materials.</w:t>
      </w:r>
    </w:p>
    <w:p w:rsidR="00630146" w:rsidRPr="00630146" w:rsidP="00630146">
      <w:pPr>
        <w:numPr>
          <w:ilvl w:val="0"/>
          <w:numId w:val="27"/>
        </w:numPr>
        <w:spacing w:line="360" w:lineRule="auto"/>
      </w:pPr>
      <w:r w:rsidRPr="00630146">
        <w:t>Developing and implementing waste management plans and programs that adhere to the requirements of the Waste Act.</w:t>
      </w:r>
    </w:p>
    <w:p w:rsidR="00630146" w:rsidRPr="00630146" w:rsidP="00630146">
      <w:pPr>
        <w:numPr>
          <w:ilvl w:val="0"/>
          <w:numId w:val="27"/>
        </w:numPr>
        <w:spacing w:line="360" w:lineRule="auto"/>
      </w:pPr>
      <w:r w:rsidRPr="00630146">
        <w:t>Monitoring and reporting any waste-related incidents and implementing corrective actions to prevent further environmental harm.</w:t>
      </w:r>
    </w:p>
    <w:p w:rsidR="00630146" w:rsidRPr="00630146" w:rsidP="00630146">
      <w:pPr>
        <w:numPr>
          <w:ilvl w:val="0"/>
          <w:numId w:val="27"/>
        </w:numPr>
        <w:spacing w:line="360" w:lineRule="auto"/>
      </w:pPr>
      <w:r w:rsidRPr="00630146">
        <w:t>Ensuring that all waste management practices within the company are in compliance with applicable local and national regulations.</w:t>
      </w:r>
    </w:p>
    <w:p w:rsidR="00630146" w:rsidRPr="00630146" w:rsidP="00630146">
      <w:pPr>
        <w:spacing w:line="360" w:lineRule="auto"/>
      </w:pPr>
      <w:r w:rsidRPr="00630146">
        <w:rPr>
          <w:b/>
          <w:bCs/>
        </w:rPr>
        <w:t>Legislation Reference:</w:t>
      </w:r>
      <w:r w:rsidRPr="00630146">
        <w:br/>
      </w:r>
      <w:r w:rsidRPr="00630146">
        <w:rPr>
          <w:b/>
          <w:bCs/>
        </w:rPr>
        <w:t>National Environmental Management: Waste Act, 2008</w:t>
      </w:r>
      <w:r w:rsidRPr="00630146">
        <w:t>, governs the management of waste and the appointment of Waste Management Officers to ensure compliance with waste handling regulations.</w:t>
      </w:r>
    </w:p>
    <w:p w:rsidR="00630146" w:rsidP="00630146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27"/>
          <w:cols w:space="708"/>
          <w:titlePg w:val="0"/>
          <w:docGrid w:linePitch="360"/>
        </w:sectPr>
      </w:pPr>
    </w:p>
    <w:p w:rsidR="00630146" w:rsidP="00630146">
      <w:pPr>
        <w:spacing w:line="360" w:lineRule="auto"/>
      </w:pPr>
      <w:r w:rsidRPr="00630146">
        <w:t>Signed by:</w:t>
      </w:r>
    </w:p>
    <w:p w:rsidR="00630146" w:rsidRPr="00630146" w:rsidP="00630146">
      <w:pPr>
        <w:spacing w:line="360" w:lineRule="auto"/>
      </w:pPr>
    </w:p>
    <w:p w:rsidR="00630146" w:rsidRPr="00630146" w:rsidP="00630146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630146" w:rsidRPr="00630146" w:rsidP="00630146">
      <w:pPr>
        <w:spacing w:line="360" w:lineRule="auto"/>
      </w:pPr>
      <w:r w:rsidRPr="00630146">
        <w:t>[Employer's Full Name/Employer's Representative]</w:t>
      </w:r>
      <w:r w:rsidRPr="00630146">
        <w:br/>
        <w:t>[Title]</w:t>
      </w:r>
      <w:r w:rsidRPr="00630146">
        <w:br/>
        <w:t>Date: [Date]</w:t>
      </w:r>
    </w:p>
    <w:p w:rsidR="00630146" w:rsidP="00630146">
      <w:pPr>
        <w:spacing w:line="360" w:lineRule="auto"/>
      </w:pPr>
      <w:r w:rsidRPr="00630146">
        <w:t>Accepted by:</w:t>
      </w:r>
    </w:p>
    <w:p w:rsidR="00630146" w:rsidRPr="00630146" w:rsidP="00630146">
      <w:pPr>
        <w:spacing w:line="360" w:lineRule="auto"/>
      </w:pPr>
    </w:p>
    <w:p w:rsidR="00630146" w:rsidRPr="00630146" w:rsidP="00630146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630146" w:rsidRPr="00630146" w:rsidP="00630146">
      <w:pPr>
        <w:spacing w:line="360" w:lineRule="auto"/>
      </w:pPr>
      <w:r w:rsidRPr="00630146">
        <w:t>[Waste Management Officer's Full Name]</w:t>
      </w:r>
      <w:r w:rsidRPr="00630146">
        <w:br/>
        <w:t>Waste Management Officer, [Company Name]</w:t>
      </w:r>
      <w:r w:rsidRPr="00630146">
        <w:br/>
        <w:t>Date: [Date]</w:t>
      </w:r>
    </w:p>
    <w:p w:rsidR="00630146" w:rsidP="00630146">
      <w:pPr>
        <w:spacing w:line="360" w:lineRule="auto"/>
        <w:sectPr w:rsidSect="00630146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630146" w:rsidRPr="00630146" w:rsidP="00630146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