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7D4688" w:rsidRPr="007D4688" w:rsidP="007D4688">
      <w:pPr>
        <w:spacing w:before="0" w:line="360" w:lineRule="auto"/>
        <w:rPr>
          <w:b/>
          <w:bCs/>
          <w:sz w:val="28"/>
          <w:szCs w:val="28"/>
        </w:rPr>
      </w:pPr>
      <w:r w:rsidRPr="007D4688">
        <w:rPr>
          <w:b/>
          <w:bCs/>
          <w:sz w:val="28"/>
          <w:szCs w:val="28"/>
        </w:rPr>
        <w:t>Legal Appointment for Competent Person for Pressure Equipment (Regulation 8 of the Pressure Equipment Regulations, 2009)</w:t>
      </w:r>
    </w:p>
    <w:p w:rsidR="007D4688" w:rsidRPr="007D4688" w:rsidP="007D4688">
      <w:pPr>
        <w:spacing w:line="360" w:lineRule="auto"/>
      </w:pPr>
      <w:r w:rsidRPr="007D4688">
        <w:t xml:space="preserve">I, [Employer's Full Name/Employer's Representative], on behalf of [Company Name], hereby appoint [Competent Person's Full Name] as the </w:t>
      </w:r>
      <w:r w:rsidRPr="007D4688">
        <w:rPr>
          <w:b/>
          <w:bCs/>
        </w:rPr>
        <w:t>Competent Person for Pressure Equipment</w:t>
      </w:r>
      <w:r w:rsidRPr="007D4688">
        <w:t xml:space="preserve"> in accordance with </w:t>
      </w:r>
      <w:r w:rsidRPr="007D4688">
        <w:rPr>
          <w:b/>
          <w:bCs/>
        </w:rPr>
        <w:t>Regulation 8 of the Pressure Equipment Regulations, 2009</w:t>
      </w:r>
      <w:r w:rsidRPr="007D4688">
        <w:t>.</w:t>
      </w:r>
    </w:p>
    <w:p w:rsidR="007D4688" w:rsidRPr="007D4688" w:rsidP="007D4688">
      <w:pPr>
        <w:spacing w:line="360" w:lineRule="auto"/>
      </w:pPr>
      <w:r w:rsidRPr="007D4688">
        <w:rPr>
          <w:b/>
          <w:bCs/>
        </w:rPr>
        <w:t>Duties and Responsibilities:</w:t>
      </w:r>
      <w:r w:rsidRPr="007D4688">
        <w:br/>
        <w:t xml:space="preserve">As the </w:t>
      </w:r>
      <w:r w:rsidRPr="007D4688">
        <w:rPr>
          <w:b/>
          <w:bCs/>
        </w:rPr>
        <w:t>Competent Person for Pressure Equipment</w:t>
      </w:r>
      <w:r w:rsidRPr="007D4688">
        <w:t>, the appointed individual will be responsible for:</w:t>
      </w:r>
    </w:p>
    <w:p w:rsidR="007D4688" w:rsidRPr="007D4688" w:rsidP="007D4688">
      <w:pPr>
        <w:numPr>
          <w:ilvl w:val="0"/>
          <w:numId w:val="15"/>
        </w:numPr>
        <w:spacing w:line="360" w:lineRule="auto"/>
      </w:pPr>
      <w:r w:rsidRPr="007D4688">
        <w:t>Conducting inspections and certifications of pressure equipment to ensure compliance with safety standards.</w:t>
      </w:r>
    </w:p>
    <w:p w:rsidR="007D4688" w:rsidRPr="007D4688" w:rsidP="007D4688">
      <w:pPr>
        <w:numPr>
          <w:ilvl w:val="0"/>
          <w:numId w:val="15"/>
        </w:numPr>
        <w:spacing w:line="360" w:lineRule="auto"/>
      </w:pPr>
      <w:r w:rsidRPr="007D4688">
        <w:t>Ensuring the safe operation and maintenance of pressure equipment and systems.</w:t>
      </w:r>
    </w:p>
    <w:p w:rsidR="007D4688" w:rsidRPr="007D4688" w:rsidP="007D4688">
      <w:pPr>
        <w:numPr>
          <w:ilvl w:val="0"/>
          <w:numId w:val="15"/>
        </w:numPr>
        <w:spacing w:line="360" w:lineRule="auto"/>
      </w:pPr>
      <w:r w:rsidRPr="007D4688">
        <w:t>Advising on necessary repairs, modifications, and replacements to keep pressure equipment in safe working condition.</w:t>
      </w:r>
    </w:p>
    <w:p w:rsidR="007D4688" w:rsidRPr="007D4688" w:rsidP="007D4688">
      <w:pPr>
        <w:numPr>
          <w:ilvl w:val="0"/>
          <w:numId w:val="15"/>
        </w:numPr>
        <w:spacing w:line="360" w:lineRule="auto"/>
      </w:pPr>
      <w:r w:rsidRPr="007D4688">
        <w:t>Keeping detailed records of inspections and maintenance activities.</w:t>
      </w:r>
    </w:p>
    <w:p w:rsidR="007D4688" w:rsidRPr="007D4688" w:rsidP="007D4688">
      <w:pPr>
        <w:numPr>
          <w:ilvl w:val="0"/>
          <w:numId w:val="15"/>
        </w:numPr>
        <w:spacing w:line="360" w:lineRule="auto"/>
      </w:pPr>
      <w:r w:rsidRPr="007D4688">
        <w:t>Ensuring compliance with relevant safety standards and regulations regarding pressure equipment.</w:t>
      </w:r>
    </w:p>
    <w:p w:rsidR="007D4688" w:rsidRPr="007D4688" w:rsidP="007D4688">
      <w:pPr>
        <w:spacing w:line="360" w:lineRule="auto"/>
      </w:pPr>
      <w:r w:rsidRPr="007D4688">
        <w:rPr>
          <w:b/>
          <w:bCs/>
        </w:rPr>
        <w:t>Legislation Reference:</w:t>
      </w:r>
      <w:r w:rsidRPr="007D4688">
        <w:br/>
      </w:r>
      <w:r w:rsidRPr="007D4688">
        <w:rPr>
          <w:b/>
          <w:bCs/>
        </w:rPr>
        <w:t>Regulation 8, Pressure Equipment Regulations, 2009</w:t>
      </w:r>
      <w:r w:rsidRPr="007D4688">
        <w:t xml:space="preserve">, requires the appointment of a </w:t>
      </w:r>
      <w:r w:rsidRPr="007D4688">
        <w:rPr>
          <w:b/>
          <w:bCs/>
        </w:rPr>
        <w:t>Competent Person</w:t>
      </w:r>
      <w:r w:rsidRPr="007D4688">
        <w:t xml:space="preserve"> to carry out inspections and certification of pressure equipment.</w:t>
      </w:r>
    </w:p>
    <w:p w:rsidR="007D4688" w:rsidP="007D4688">
      <w:pPr>
        <w:spacing w:line="360" w:lineRule="auto"/>
        <w:rPr>
          <w:b/>
          <w:bCs/>
        </w:rPr>
      </w:pPr>
    </w:p>
    <w:p w:rsidR="007D4688" w:rsidP="007D4688">
      <w:pPr>
        <w:spacing w:line="360" w:lineRule="auto"/>
        <w:rPr>
          <w:b/>
          <w:bCs/>
        </w:rPr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15"/>
          <w:cols w:space="708"/>
          <w:titlePg w:val="0"/>
          <w:docGrid w:linePitch="360"/>
        </w:sectPr>
      </w:pPr>
    </w:p>
    <w:p w:rsidR="007D4688" w:rsidRPr="007D4688" w:rsidP="007D4688">
      <w:pPr>
        <w:spacing w:line="360" w:lineRule="auto"/>
      </w:pPr>
      <w:r w:rsidRPr="007D4688">
        <w:rPr>
          <w:b/>
          <w:bCs/>
        </w:rPr>
        <w:t>Signed by:</w:t>
      </w:r>
    </w:p>
    <w:p w:rsidR="007D4688" w:rsidRPr="007D4688" w:rsidP="007D4688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7D4688" w:rsidRPr="007D4688" w:rsidP="007D4688">
      <w:pPr>
        <w:spacing w:line="360" w:lineRule="auto"/>
      </w:pPr>
      <w:r w:rsidRPr="007D4688">
        <w:t>[Employer's Full Name/Employer's Representative]</w:t>
      </w:r>
      <w:r w:rsidRPr="007D4688">
        <w:br/>
        <w:t>[Title]</w:t>
      </w:r>
      <w:r w:rsidRPr="007D4688">
        <w:br/>
        <w:t>Date: [Date]</w:t>
      </w:r>
    </w:p>
    <w:p w:rsidR="007D4688" w:rsidRPr="007D4688" w:rsidP="007D4688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7D4688" w:rsidRPr="007D4688" w:rsidP="007D4688">
      <w:pPr>
        <w:spacing w:line="360" w:lineRule="auto"/>
      </w:pPr>
      <w:r w:rsidRPr="007D4688">
        <w:rPr>
          <w:b/>
          <w:bCs/>
        </w:rPr>
        <w:t>Accepted by:</w:t>
      </w:r>
    </w:p>
    <w:p w:rsidR="007D4688" w:rsidRPr="007D4688" w:rsidP="007D4688">
      <w:pPr>
        <w:spacing w:line="360" w:lineRule="auto"/>
      </w:pPr>
      <w:r>
        <w:pict>
          <v:rect id="_x0000_i1027" style="width:0;height:1.5pt" o:hralign="center" o:hrstd="t" o:hr="t" fillcolor="#a0a0a0" stroked="f"/>
        </w:pict>
      </w:r>
    </w:p>
    <w:p w:rsidR="007D4688" w:rsidRPr="007D4688" w:rsidP="007D4688">
      <w:pPr>
        <w:spacing w:line="360" w:lineRule="auto"/>
      </w:pPr>
      <w:r w:rsidRPr="007D4688">
        <w:t>[Competent Person's Full Name]</w:t>
      </w:r>
      <w:r w:rsidRPr="007D4688">
        <w:br/>
        <w:t>Competent Person for Pressure Equipment, [Company Name]</w:t>
      </w:r>
      <w:r w:rsidRPr="007D4688">
        <w:br/>
        <w:t>Date: [Date]</w:t>
      </w:r>
    </w:p>
    <w:p w:rsidR="007D4688" w:rsidP="007D4688">
      <w:pPr>
        <w:spacing w:line="360" w:lineRule="auto"/>
        <w:sectPr w:rsidSect="007D4688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7D4688" w:rsidRPr="007D4688" w:rsidP="007D4688">
      <w:pPr>
        <w:spacing w:line="360" w:lineRule="auto"/>
      </w:pPr>
    </w:p>
    <w:p w:rsidR="007D4688" w:rsidRPr="007D4688" w:rsidP="007D4688">
      <w:pPr>
        <w:spacing w:line="360" w:lineRule="auto"/>
      </w:pPr>
      <w:r>
        <w:pict>
          <v:rect id="_x0000_i1028" style="width:0;height:1.5pt" o:hralign="center" o:hrstd="t" o:hr="t" fillcolor="#a0a0a0" stroked="f"/>
        </w:pict>
      </w: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